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67"/>
        <w:gridCol w:w="5040"/>
        <w:gridCol w:w="950"/>
      </w:tblGrid>
      <w:tr w:rsidR="00545F7D" w:rsidTr="00545F7D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F7D" w:rsidRDefault="00545F7D">
            <w:pPr>
              <w:rPr>
                <w:rFonts w:ascii="Arial" w:hAnsi="Arial" w:cs="Arial"/>
                <w:b/>
                <w:sz w:val="32"/>
                <w:szCs w:val="32"/>
                <w:shd w:val="clear" w:color="auto" w:fill="FFFF0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F7D" w:rsidRDefault="00545F7D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Poraněný koleno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F7D" w:rsidRDefault="00545F7D">
            <w:pPr>
              <w:jc w:val="center"/>
            </w:pPr>
          </w:p>
        </w:tc>
      </w:tr>
    </w:tbl>
    <w:p w:rsidR="00545F7D" w:rsidRDefault="00545F7D" w:rsidP="00545F7D">
      <w:pPr>
        <w:pStyle w:val="FormtovanvHTML"/>
        <w:rPr>
          <w:rFonts w:ascii="Verdana" w:hAnsi="Verdana" w:cs="Verdana"/>
          <w:sz w:val="28"/>
          <w:szCs w:val="28"/>
          <w:lang w:val="cs-CZ"/>
        </w:rPr>
      </w:pPr>
    </w:p>
    <w:p w:rsidR="00545F7D" w:rsidRDefault="00545F7D" w:rsidP="00545F7D">
      <w:pPr>
        <w:suppressAutoHyphens w:val="0"/>
        <w:autoSpaceDE w:val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1. Poraněný koleno to místo jméno má,</w:t>
      </w:r>
    </w:p>
    <w:p w:rsidR="00545F7D" w:rsidRDefault="00545F7D" w:rsidP="00545F7D">
      <w:pPr>
        <w:suppressAutoHyphens w:val="0"/>
        <w:autoSpaceDE w:val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  krví zpitá země, co tance duchů zná,</w:t>
      </w:r>
    </w:p>
    <w:p w:rsidR="00545F7D" w:rsidRDefault="00545F7D" w:rsidP="00545F7D">
      <w:pPr>
        <w:suppressAutoHyphens w:val="0"/>
        <w:autoSpaceDE w:val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  bídu psanců štvanejch a z kulovnice strach,</w:t>
      </w:r>
    </w:p>
    <w:p w:rsidR="00545F7D" w:rsidRDefault="00545F7D" w:rsidP="00545F7D">
      <w:pPr>
        <w:suppressAutoHyphens w:val="0"/>
        <w:autoSpaceDE w:val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  země, která skrývá zlatej prach.</w:t>
      </w:r>
    </w:p>
    <w:p w:rsidR="00545F7D" w:rsidRDefault="00545F7D" w:rsidP="00545F7D">
      <w:pPr>
        <w:suppressAutoHyphens w:val="0"/>
        <w:autoSpaceDE w:val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     Dýmky míru zhasly a zoufalství jde tam</w:t>
      </w:r>
    </w:p>
    <w:p w:rsidR="00545F7D" w:rsidRDefault="00545F7D" w:rsidP="00545F7D">
      <w:pPr>
        <w:suppressAutoHyphens w:val="0"/>
        <w:autoSpaceDE w:val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     na pahorek malý, kde z hanby stojí chrám,</w:t>
      </w:r>
    </w:p>
    <w:p w:rsidR="00545F7D" w:rsidRDefault="00545F7D" w:rsidP="00545F7D">
      <w:pPr>
        <w:suppressAutoHyphens w:val="0"/>
        <w:autoSpaceDE w:val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     z hanby bledejch tváří, co prej dovedou žít,</w:t>
      </w:r>
    </w:p>
    <w:p w:rsidR="00545F7D" w:rsidRDefault="00545F7D" w:rsidP="00545F7D">
      <w:pPr>
        <w:suppressAutoHyphens w:val="0"/>
        <w:autoSpaceDE w:val="0"/>
        <w:rPr>
          <w:rFonts w:ascii="Arial" w:hAnsi="Arial" w:cs="Arial"/>
          <w:b/>
          <w:bCs/>
          <w:color w:val="FF0000"/>
          <w:sz w:val="30"/>
          <w:szCs w:val="30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     s Písmem svatým přes mrtvoly jít.</w:t>
      </w:r>
    </w:p>
    <w:p w:rsidR="00545F7D" w:rsidRDefault="00545F7D" w:rsidP="00545F7D">
      <w:pPr>
        <w:suppressAutoHyphens w:val="0"/>
        <w:autoSpaceDE w:val="0"/>
        <w:rPr>
          <w:rFonts w:ascii="Arial" w:hAnsi="Arial" w:cs="Arial"/>
          <w:b/>
          <w:bCs/>
          <w:color w:val="FF0000"/>
          <w:sz w:val="30"/>
          <w:szCs w:val="30"/>
        </w:rPr>
      </w:pPr>
    </w:p>
    <w:p w:rsidR="00545F7D" w:rsidRDefault="00545F7D" w:rsidP="00545F7D">
      <w:pPr>
        <w:suppressAutoHyphens w:val="0"/>
        <w:autoSpaceDE w:val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R: Až z větrnejch plání zazní mocný hlas, </w:t>
      </w:r>
    </w:p>
    <w:p w:rsidR="00545F7D" w:rsidRDefault="00545F7D" w:rsidP="00545F7D">
      <w:pPr>
        <w:suppressAutoHyphens w:val="0"/>
        <w:autoSpaceDE w:val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  zazní hlas, zazní hlas touhy mý,</w:t>
      </w:r>
    </w:p>
    <w:p w:rsidR="00545F7D" w:rsidRDefault="00545F7D" w:rsidP="00545F7D">
      <w:pPr>
        <w:suppressAutoHyphens w:val="0"/>
        <w:autoSpaceDE w:val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  Siouxové táhnou z rezervací zas, </w:t>
      </w:r>
    </w:p>
    <w:p w:rsidR="00545F7D" w:rsidRDefault="00545F7D" w:rsidP="00545F7D">
      <w:pPr>
        <w:suppressAutoHyphens w:val="0"/>
        <w:autoSpaceDE w:val="0"/>
        <w:rPr>
          <w:rFonts w:ascii="Tahoma-Bold" w:hAnsi="Tahoma-Bold" w:cs="Tahoma-Bold"/>
          <w:b/>
          <w:bCs/>
          <w:color w:val="FF0000"/>
          <w:sz w:val="30"/>
          <w:szCs w:val="30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  táhnou zas, táhnou zas stateční.</w:t>
      </w:r>
    </w:p>
    <w:p w:rsidR="00545F7D" w:rsidRDefault="00545F7D" w:rsidP="00545F7D">
      <w:pPr>
        <w:suppressAutoHyphens w:val="0"/>
        <w:autoSpaceDE w:val="0"/>
        <w:rPr>
          <w:rFonts w:ascii="Tahoma-Bold" w:hAnsi="Tahoma-Bold" w:cs="Tahoma-Bold"/>
          <w:b/>
          <w:bCs/>
          <w:color w:val="FF0000"/>
          <w:sz w:val="30"/>
          <w:szCs w:val="30"/>
        </w:rPr>
      </w:pPr>
    </w:p>
    <w:p w:rsidR="00545F7D" w:rsidRDefault="00545F7D" w:rsidP="00545F7D">
      <w:pPr>
        <w:suppressAutoHyphens w:val="0"/>
        <w:autoSpaceDE w:val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2. Poraněný koleno je místo prokletí.</w:t>
      </w:r>
    </w:p>
    <w:p w:rsidR="00545F7D" w:rsidRDefault="00545F7D" w:rsidP="00545F7D">
      <w:pPr>
        <w:suppressAutoHyphens w:val="0"/>
        <w:autoSpaceDE w:val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  Siouxové táhnou, jak tenkrát před lety.</w:t>
      </w:r>
    </w:p>
    <w:p w:rsidR="00545F7D" w:rsidRDefault="00545F7D" w:rsidP="00545F7D">
      <w:pPr>
        <w:suppressAutoHyphens w:val="0"/>
        <w:autoSpaceDE w:val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  Pošlapaný právo kdo v zemi otců má,</w:t>
      </w:r>
    </w:p>
    <w:p w:rsidR="00545F7D" w:rsidRDefault="00545F7D" w:rsidP="00545F7D">
      <w:pPr>
        <w:suppressAutoHyphens w:val="0"/>
        <w:autoSpaceDE w:val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  tomu slova jsou tak zbytečná.</w:t>
      </w:r>
    </w:p>
    <w:p w:rsidR="00545F7D" w:rsidRDefault="00545F7D" w:rsidP="00545F7D">
      <w:pPr>
        <w:suppressAutoHyphens w:val="0"/>
        <w:autoSpaceDE w:val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     Poraněný koleno, ať hoří Kristův kříž,</w:t>
      </w:r>
    </w:p>
    <w:p w:rsidR="00545F7D" w:rsidRDefault="00545F7D" w:rsidP="00545F7D">
      <w:pPr>
        <w:suppressAutoHyphens w:val="0"/>
        <w:autoSpaceDE w:val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     dětem týhle země ať slunce vyjde blíž.</w:t>
      </w:r>
    </w:p>
    <w:p w:rsidR="00545F7D" w:rsidRDefault="00545F7D" w:rsidP="00545F7D">
      <w:pPr>
        <w:suppressAutoHyphens w:val="0"/>
        <w:autoSpaceDE w:val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     Láska kvete krajem a písně znějí dál,</w:t>
      </w:r>
    </w:p>
    <w:p w:rsidR="00545F7D" w:rsidRDefault="00545F7D" w:rsidP="00545F7D">
      <w:pPr>
        <w:suppressAutoHyphens w:val="0"/>
        <w:autoSpaceDE w:val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     tam, kde hrdý Sioux věčně stál.    </w:t>
      </w:r>
      <w:r>
        <w:rPr>
          <w:rFonts w:ascii="Arial" w:hAnsi="Arial" w:cs="Arial"/>
          <w:b/>
          <w:color w:val="000000"/>
          <w:sz w:val="32"/>
          <w:szCs w:val="32"/>
        </w:rPr>
        <w:t>R:</w:t>
      </w:r>
    </w:p>
    <w:p w:rsidR="00545F7D" w:rsidRDefault="00545F7D" w:rsidP="00545F7D">
      <w:pPr>
        <w:suppressAutoHyphens w:val="0"/>
        <w:autoSpaceDE w:val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3. Černý hory v dálce prý otvírají den.</w:t>
      </w:r>
    </w:p>
    <w:p w:rsidR="00545F7D" w:rsidRDefault="00545F7D" w:rsidP="00545F7D">
      <w:pPr>
        <w:suppressAutoHyphens w:val="0"/>
        <w:autoSpaceDE w:val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  Tam z Jeskyně větrů k nám Mesiáš jde ven.</w:t>
      </w:r>
    </w:p>
    <w:p w:rsidR="00545F7D" w:rsidRDefault="00545F7D" w:rsidP="00545F7D">
      <w:pPr>
        <w:suppressAutoHyphens w:val="0"/>
        <w:autoSpaceDE w:val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  Voják hlavu sklopí a k nohám hodí zbraň,</w:t>
      </w:r>
    </w:p>
    <w:p w:rsidR="00545F7D" w:rsidRDefault="00545F7D" w:rsidP="00545F7D">
      <w:pPr>
        <w:suppressAutoHyphens w:val="0"/>
        <w:autoSpaceDE w:val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  pochopí, kdo splatil krutou daň.</w:t>
      </w:r>
    </w:p>
    <w:p w:rsidR="00545F7D" w:rsidRDefault="00545F7D" w:rsidP="00545F7D">
      <w:pPr>
        <w:suppressAutoHyphens w:val="0"/>
        <w:autoSpaceDE w:val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    Tři sta bojovníků, tak jako jeden muž,</w:t>
      </w:r>
    </w:p>
    <w:p w:rsidR="00545F7D" w:rsidRDefault="00545F7D" w:rsidP="00545F7D">
      <w:pPr>
        <w:suppressAutoHyphens w:val="0"/>
        <w:autoSpaceDE w:val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    neproklál jim srdce zlý nenávisti nůž.</w:t>
      </w:r>
    </w:p>
    <w:p w:rsidR="00545F7D" w:rsidRDefault="00545F7D" w:rsidP="00545F7D">
      <w:pPr>
        <w:suppressAutoHyphens w:val="0"/>
        <w:autoSpaceDE w:val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    Pro kousek svý země svůj život půjdou dát,</w:t>
      </w:r>
    </w:p>
    <w:p w:rsidR="00545F7D" w:rsidRDefault="00545F7D" w:rsidP="00545F7D">
      <w:pPr>
        <w:pStyle w:val="FormtovanvHTML"/>
        <w:rPr>
          <w:rFonts w:ascii="Arial" w:hAnsi="Arial" w:cs="Arial"/>
          <w:b/>
          <w:color w:val="000000"/>
          <w:sz w:val="32"/>
          <w:szCs w:val="32"/>
          <w:lang w:val="cs-CZ"/>
        </w:rPr>
      </w:pPr>
      <w:r>
        <w:rPr>
          <w:rFonts w:ascii="Arial" w:hAnsi="Arial" w:cs="Arial"/>
          <w:b/>
          <w:color w:val="000000"/>
          <w:sz w:val="28"/>
          <w:szCs w:val="28"/>
          <w:lang w:val="cs-CZ"/>
        </w:rPr>
        <w:t xml:space="preserve">      i jejich děti chtěj si taky hrát.    </w:t>
      </w:r>
      <w:r>
        <w:rPr>
          <w:rFonts w:ascii="Arial" w:hAnsi="Arial" w:cs="Arial"/>
          <w:b/>
          <w:color w:val="000000"/>
          <w:sz w:val="32"/>
          <w:szCs w:val="32"/>
          <w:lang w:val="cs-CZ"/>
        </w:rPr>
        <w:t>R</w:t>
      </w:r>
      <w:r>
        <w:rPr>
          <w:rFonts w:ascii="Arial" w:hAnsi="Arial" w:cs="Arial"/>
          <w:b/>
          <w:color w:val="000000"/>
          <w:sz w:val="28"/>
          <w:szCs w:val="28"/>
          <w:lang w:val="cs-CZ"/>
        </w:rPr>
        <w:t>:</w:t>
      </w:r>
    </w:p>
    <w:p w:rsidR="006A3856" w:rsidRDefault="006A3856"/>
    <w:sectPr w:rsidR="006A3856" w:rsidSect="006A3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545F7D"/>
    <w:rsid w:val="00014D3C"/>
    <w:rsid w:val="001B0AEC"/>
    <w:rsid w:val="003F5746"/>
    <w:rsid w:val="0045086F"/>
    <w:rsid w:val="004546BD"/>
    <w:rsid w:val="0046605F"/>
    <w:rsid w:val="00532BAB"/>
    <w:rsid w:val="00545F7D"/>
    <w:rsid w:val="006A3856"/>
    <w:rsid w:val="00BE4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5F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45F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45F7D"/>
    <w:rPr>
      <w:rFonts w:ascii="Courier New" w:eastAsia="Times New Roman" w:hAnsi="Courier New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5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Steklý</dc:creator>
  <cp:lastModifiedBy>Jiří Steklý</cp:lastModifiedBy>
  <cp:revision>1</cp:revision>
  <dcterms:created xsi:type="dcterms:W3CDTF">2020-09-30T12:05:00Z</dcterms:created>
  <dcterms:modified xsi:type="dcterms:W3CDTF">2020-09-30T12:06:00Z</dcterms:modified>
</cp:coreProperties>
</file>